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20" w:rsidRPr="00F32120" w:rsidRDefault="00E33227" w:rsidP="00E33227">
      <w:pPr>
        <w:jc w:val="center"/>
        <w:rPr>
          <w:b/>
          <w:sz w:val="32"/>
        </w:rPr>
      </w:pPr>
      <w:r w:rsidRPr="00F32120">
        <w:rPr>
          <w:b/>
          <w:sz w:val="32"/>
          <w:highlight w:val="yellow"/>
        </w:rPr>
        <w:t>III CARRERA DE MONTAÑA DE COTO BELLO</w:t>
      </w:r>
      <w:r w:rsidR="00F32120">
        <w:rPr>
          <w:b/>
          <w:sz w:val="32"/>
          <w:highlight w:val="yellow"/>
        </w:rPr>
        <w:t xml:space="preserve">                 </w:t>
      </w:r>
      <w:r w:rsidRPr="00F32120">
        <w:rPr>
          <w:b/>
          <w:sz w:val="32"/>
          <w:highlight w:val="yellow"/>
        </w:rPr>
        <w:t xml:space="preserve"> (COTO BELLO TRAIL 2013)</w:t>
      </w:r>
    </w:p>
    <w:p w:rsidR="00E33227" w:rsidRPr="00F32120" w:rsidRDefault="00E33227" w:rsidP="00E33227">
      <w:pPr>
        <w:jc w:val="center"/>
        <w:rPr>
          <w:b/>
        </w:rPr>
      </w:pPr>
    </w:p>
    <w:p w:rsidR="00E33227" w:rsidRPr="00F32120" w:rsidRDefault="00F32120" w:rsidP="00E33227">
      <w:pPr>
        <w:rPr>
          <w:b/>
          <w:sz w:val="28"/>
          <w:u w:val="single"/>
        </w:rPr>
      </w:pPr>
      <w:r w:rsidRPr="00F32120">
        <w:rPr>
          <w:b/>
          <w:sz w:val="28"/>
          <w:u w:val="single"/>
        </w:rPr>
        <w:t>REGLAMENTO</w:t>
      </w:r>
    </w:p>
    <w:p w:rsidR="00E33227" w:rsidRDefault="00E33227" w:rsidP="00E33227">
      <w:r w:rsidRPr="00F32120">
        <w:rPr>
          <w:b/>
        </w:rPr>
        <w:t>Fecha</w:t>
      </w:r>
      <w:r>
        <w:t>: Sábado 15 de junio de 2013 a las 10:30 horas</w:t>
      </w:r>
      <w:r>
        <w:br/>
      </w:r>
      <w:r w:rsidRPr="00F32120">
        <w:rPr>
          <w:b/>
        </w:rPr>
        <w:t>Salida y meta</w:t>
      </w:r>
      <w:r>
        <w:t>: alto de Coto Bello</w:t>
      </w:r>
      <w:r>
        <w:br/>
      </w:r>
      <w:r w:rsidRPr="00F32120">
        <w:rPr>
          <w:b/>
        </w:rPr>
        <w:t>Punto mas alto de la carrera</w:t>
      </w:r>
      <w:r>
        <w:t xml:space="preserve">: </w:t>
      </w:r>
      <w:proofErr w:type="spellStart"/>
      <w:r>
        <w:t>Picu</w:t>
      </w:r>
      <w:proofErr w:type="spellEnd"/>
      <w:r>
        <w:t xml:space="preserve"> La </w:t>
      </w:r>
      <w:proofErr w:type="spellStart"/>
      <w:r>
        <w:t>Texera</w:t>
      </w:r>
      <w:proofErr w:type="spellEnd"/>
      <w:r>
        <w:t>, 1506m</w:t>
      </w:r>
      <w:r>
        <w:br/>
      </w:r>
      <w:r w:rsidRPr="00F32120">
        <w:rPr>
          <w:b/>
        </w:rPr>
        <w:t>Dificultad</w:t>
      </w:r>
      <w:r>
        <w:t xml:space="preserve">: Baja, perfecta para gente que se inicie en el </w:t>
      </w:r>
      <w:proofErr w:type="spellStart"/>
      <w:r>
        <w:t>trail</w:t>
      </w:r>
      <w:proofErr w:type="spellEnd"/>
      <w:r>
        <w:t xml:space="preserve"> </w:t>
      </w:r>
      <w:proofErr w:type="spellStart"/>
      <w:r>
        <w:t>running</w:t>
      </w:r>
      <w:proofErr w:type="spellEnd"/>
      <w:r>
        <w:br/>
      </w:r>
      <w:r w:rsidRPr="00F32120">
        <w:rPr>
          <w:b/>
        </w:rPr>
        <w:t>Límite de participantes</w:t>
      </w:r>
      <w:r>
        <w:t>: 250, por orden de inscripción</w:t>
      </w:r>
      <w:r w:rsidR="00F96FEF">
        <w:br/>
      </w:r>
      <w:r w:rsidR="00F96FEF" w:rsidRPr="00F96FEF">
        <w:rPr>
          <w:b/>
        </w:rPr>
        <w:t>Distancia</w:t>
      </w:r>
      <w:r w:rsidR="00F96FEF">
        <w:t>: 12 km</w:t>
      </w:r>
      <w:r>
        <w:br/>
      </w:r>
      <w:r w:rsidRPr="00F32120">
        <w:rPr>
          <w:b/>
        </w:rPr>
        <w:t>Desnivel</w:t>
      </w:r>
      <w:r>
        <w:t xml:space="preserve">: </w:t>
      </w:r>
      <w:r w:rsidR="00801DD6">
        <w:t>60</w:t>
      </w:r>
      <w:r>
        <w:t>0</w:t>
      </w:r>
      <w:r w:rsidR="00801DD6">
        <w:t xml:space="preserve"> </w:t>
      </w:r>
      <w:r>
        <w:t xml:space="preserve">+  </w:t>
      </w:r>
      <w:r w:rsidR="00801DD6">
        <w:t>60</w:t>
      </w:r>
      <w:r>
        <w:t>0-   , acumulado: 1</w:t>
      </w:r>
      <w:r w:rsidR="00801DD6">
        <w:t>2</w:t>
      </w:r>
      <w:r>
        <w:t>00m</w:t>
      </w:r>
      <w:r>
        <w:br/>
      </w:r>
      <w:bookmarkStart w:id="0" w:name="_GoBack"/>
      <w:bookmarkEnd w:id="0"/>
    </w:p>
    <w:p w:rsidR="00EE0178" w:rsidRPr="00EE0178" w:rsidRDefault="00EE0178" w:rsidP="00EE0178">
      <w:pPr>
        <w:shd w:val="clear" w:color="auto" w:fill="FFFFFF"/>
        <w:rPr>
          <w:rFonts w:ascii="Cambria" w:eastAsia="Times New Roman" w:hAnsi="Cambria" w:cs="Arial"/>
          <w:color w:val="222222"/>
          <w:lang w:val="es-ES" w:eastAsia="es-ES"/>
        </w:rPr>
      </w:pPr>
      <w:r w:rsidRPr="00EE0178">
        <w:rPr>
          <w:b/>
          <w:sz w:val="28"/>
          <w:szCs w:val="28"/>
        </w:rPr>
        <w:t>INSCRIPCIONES</w:t>
      </w:r>
      <w:proofErr w:type="gramStart"/>
      <w:r w:rsidRPr="00EE017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t>A</w:t>
      </w:r>
      <w:proofErr w:type="gramEnd"/>
      <w:r>
        <w:t xml:space="preserve"> través de la página </w:t>
      </w:r>
      <w:hyperlink r:id="rId5" w:history="1">
        <w:r w:rsidRPr="00D56DEF">
          <w:rPr>
            <w:rStyle w:val="Hipervnculo"/>
          </w:rPr>
          <w:t>www.carrerasconencanto.com</w:t>
        </w:r>
      </w:hyperlink>
      <w:r>
        <w:t xml:space="preserve">, rellenado el formulario de inscripción y pagando la cuota de </w:t>
      </w:r>
      <w:r w:rsidRPr="00FC79DA">
        <w:rPr>
          <w:b/>
        </w:rPr>
        <w:t>10 €</w:t>
      </w:r>
      <w:r>
        <w:t xml:space="preserve"> en la cuenta de </w:t>
      </w:r>
      <w:r w:rsidRPr="00EE0178">
        <w:rPr>
          <w:rFonts w:ascii="Cambria" w:eastAsia="Times New Roman" w:hAnsi="Cambria" w:cs="Arial"/>
          <w:color w:val="222222"/>
          <w:lang w:val="es-ES" w:eastAsia="es-ES"/>
        </w:rPr>
        <w:t>CAJA RURAL DE ASTURIAS</w:t>
      </w:r>
      <w:r>
        <w:rPr>
          <w:rFonts w:ascii="Cambria" w:eastAsia="Times New Roman" w:hAnsi="Cambria" w:cs="Arial"/>
          <w:color w:val="222222"/>
          <w:lang w:val="es-ES" w:eastAsia="es-ES"/>
        </w:rPr>
        <w:t xml:space="preserve"> Nº </w:t>
      </w:r>
      <w:r w:rsidRPr="00EE0178">
        <w:rPr>
          <w:rFonts w:ascii="Cambria" w:eastAsia="Times New Roman" w:hAnsi="Cambria" w:cs="Arial"/>
          <w:color w:val="222222"/>
          <w:lang w:val="es-ES" w:eastAsia="es-ES"/>
        </w:rPr>
        <w:t>3059 0034 56 2528181312</w:t>
      </w:r>
      <w:r>
        <w:rPr>
          <w:rFonts w:ascii="Cambria" w:eastAsia="Times New Roman" w:hAnsi="Cambria" w:cs="Arial"/>
          <w:color w:val="222222"/>
          <w:lang w:val="es-ES" w:eastAsia="es-ES"/>
        </w:rPr>
        <w:t>.</w:t>
      </w:r>
      <w:r w:rsidR="007D42F9">
        <w:rPr>
          <w:rFonts w:ascii="Cambria" w:eastAsia="Times New Roman" w:hAnsi="Cambria" w:cs="Arial"/>
          <w:color w:val="222222"/>
          <w:lang w:val="es-ES" w:eastAsia="es-ES"/>
        </w:rPr>
        <w:t xml:space="preserve"> </w:t>
      </w:r>
      <w:r w:rsidR="007D42F9" w:rsidRPr="007D42F9">
        <w:rPr>
          <w:rFonts w:ascii="Cambria" w:eastAsia="Times New Roman" w:hAnsi="Cambria" w:cs="Arial"/>
          <w:b/>
          <w:color w:val="222222"/>
          <w:lang w:val="es-ES" w:eastAsia="es-ES"/>
        </w:rPr>
        <w:t>Hasta el 12 de Junio</w:t>
      </w:r>
    </w:p>
    <w:p w:rsidR="00EE0178" w:rsidRPr="00EE0178" w:rsidRDefault="00FC79DA" w:rsidP="00E33227">
      <w:r>
        <w:t xml:space="preserve">Si además quieres participar en la Fiesta del Cordero, puedes reservar ración de cordero, pan y bebida por </w:t>
      </w:r>
      <w:r w:rsidRPr="00FC79DA">
        <w:rPr>
          <w:b/>
        </w:rPr>
        <w:t>19 €</w:t>
      </w:r>
      <w:r>
        <w:t xml:space="preserve"> tanto corredores como </w:t>
      </w:r>
      <w:proofErr w:type="spellStart"/>
      <w:r>
        <w:t>añompañantes</w:t>
      </w:r>
      <w:proofErr w:type="spellEnd"/>
      <w:r>
        <w:t>.</w:t>
      </w:r>
    </w:p>
    <w:p w:rsidR="00E33227" w:rsidRPr="00F32120" w:rsidRDefault="00F32120" w:rsidP="00E33227">
      <w:pPr>
        <w:rPr>
          <w:b/>
          <w:sz w:val="28"/>
        </w:rPr>
      </w:pPr>
      <w:r>
        <w:rPr>
          <w:b/>
          <w:sz w:val="28"/>
        </w:rPr>
        <w:t xml:space="preserve">1. </w:t>
      </w:r>
      <w:r w:rsidR="00E33227" w:rsidRPr="00F32120">
        <w:rPr>
          <w:b/>
          <w:sz w:val="28"/>
        </w:rPr>
        <w:t>CATEGORIAS</w:t>
      </w:r>
    </w:p>
    <w:p w:rsidR="00E33227" w:rsidRDefault="00E33227" w:rsidP="00E33227">
      <w:r>
        <w:t>Senior masculino y femenino (18 a 39 años)</w:t>
      </w:r>
    </w:p>
    <w:p w:rsidR="00E33227" w:rsidRDefault="00E33227" w:rsidP="00E33227">
      <w:r>
        <w:t>Veterano masculino y femenino (40 en adelante)</w:t>
      </w:r>
      <w:r w:rsidR="00F32120">
        <w:br/>
      </w:r>
    </w:p>
    <w:p w:rsidR="00E33227" w:rsidRPr="00F32120" w:rsidRDefault="00F32120" w:rsidP="00E33227">
      <w:pPr>
        <w:rPr>
          <w:b/>
          <w:sz w:val="28"/>
        </w:rPr>
      </w:pPr>
      <w:r w:rsidRPr="00F32120">
        <w:rPr>
          <w:b/>
          <w:sz w:val="28"/>
        </w:rPr>
        <w:t xml:space="preserve">2. </w:t>
      </w:r>
      <w:r w:rsidR="00E33227" w:rsidRPr="00F32120">
        <w:rPr>
          <w:b/>
          <w:sz w:val="28"/>
        </w:rPr>
        <w:t>RETIRADA DE DORSALES</w:t>
      </w:r>
    </w:p>
    <w:p w:rsidR="00E33227" w:rsidRDefault="00E33227" w:rsidP="00E33227">
      <w:r>
        <w:t>Los dorsales se podrán retirar</w:t>
      </w:r>
      <w:r w:rsidR="00350514">
        <w:t xml:space="preserve"> el mismo día de la carrera en el</w:t>
      </w:r>
      <w:r>
        <w:t xml:space="preserve"> punto de salida desde las 8:</w:t>
      </w:r>
      <w:r w:rsidR="00350514">
        <w:t>30 de la mañana.</w:t>
      </w:r>
      <w:r>
        <w:br/>
        <w:t>El dorsal deberá llevarse siempre en la parte delantera en lugar bien visible.</w:t>
      </w:r>
      <w:r w:rsidR="00F32120">
        <w:br/>
      </w:r>
    </w:p>
    <w:p w:rsidR="00E33227" w:rsidRPr="00F32120" w:rsidRDefault="00F32120" w:rsidP="00E33227">
      <w:pPr>
        <w:rPr>
          <w:b/>
          <w:sz w:val="28"/>
        </w:rPr>
      </w:pPr>
      <w:r w:rsidRPr="00F32120">
        <w:rPr>
          <w:b/>
          <w:sz w:val="28"/>
        </w:rPr>
        <w:t xml:space="preserve">3. </w:t>
      </w:r>
      <w:r w:rsidR="00E33227" w:rsidRPr="00F32120">
        <w:rPr>
          <w:b/>
          <w:sz w:val="28"/>
        </w:rPr>
        <w:t>SUPERVISIÓN, CRONOMETRAJE Y CONTROL DE LA PRUEBA</w:t>
      </w:r>
    </w:p>
    <w:p w:rsidR="00E33227" w:rsidRDefault="00E33227" w:rsidP="00E33227">
      <w:r>
        <w:t>La supervisión, control de la prueba y el cronometraje correrán a cargo de los jueces de la organización.</w:t>
      </w:r>
      <w:r w:rsidR="00F32120">
        <w:br/>
      </w:r>
    </w:p>
    <w:p w:rsidR="00E33227" w:rsidRPr="00F32120" w:rsidRDefault="00F32120" w:rsidP="00E33227">
      <w:pPr>
        <w:rPr>
          <w:b/>
          <w:sz w:val="28"/>
        </w:rPr>
      </w:pPr>
      <w:r w:rsidRPr="00F32120">
        <w:rPr>
          <w:b/>
          <w:sz w:val="28"/>
        </w:rPr>
        <w:t xml:space="preserve">4. </w:t>
      </w:r>
      <w:r w:rsidR="00E33227" w:rsidRPr="00F32120">
        <w:rPr>
          <w:b/>
          <w:sz w:val="28"/>
        </w:rPr>
        <w:t>SEÑALIZACIÓN</w:t>
      </w:r>
    </w:p>
    <w:p w:rsidR="00E33227" w:rsidRDefault="00E33227" w:rsidP="00E33227">
      <w:r>
        <w:t>El recorrido estará marcado y señalizado, por la organiza</w:t>
      </w:r>
      <w:r w:rsidR="00350514">
        <w:t xml:space="preserve">ción con cinta plástica </w:t>
      </w:r>
      <w:r>
        <w:t xml:space="preserve"> y otros elementos de señalización ubicados a intervalos regulares, dependiendo de la tipología del ter</w:t>
      </w:r>
      <w:r w:rsidR="00350514">
        <w:t>r</w:t>
      </w:r>
      <w:r>
        <w:t>eno y los caminos. Es responsabilidad de cada participante localizar la señalización y seguirla.</w:t>
      </w:r>
      <w:r>
        <w:br/>
        <w:t>será obligatorio s</w:t>
      </w:r>
      <w:r w:rsidR="00350514">
        <w:t>eguir el itinerario marcado, así</w:t>
      </w:r>
      <w:r>
        <w:t xml:space="preserve"> como pasar por los controles establecidos.</w:t>
      </w:r>
      <w:r w:rsidR="00F32120">
        <w:br/>
      </w:r>
    </w:p>
    <w:p w:rsidR="00E33227" w:rsidRPr="00F32120" w:rsidRDefault="00F32120" w:rsidP="00E33227">
      <w:pPr>
        <w:rPr>
          <w:b/>
          <w:sz w:val="28"/>
        </w:rPr>
      </w:pPr>
      <w:r w:rsidRPr="00F32120">
        <w:rPr>
          <w:b/>
          <w:sz w:val="28"/>
        </w:rPr>
        <w:lastRenderedPageBreak/>
        <w:t xml:space="preserve">5. </w:t>
      </w:r>
      <w:r w:rsidR="00E33227" w:rsidRPr="00F32120">
        <w:rPr>
          <w:b/>
          <w:sz w:val="28"/>
        </w:rPr>
        <w:t>CONTROLES</w:t>
      </w:r>
    </w:p>
    <w:p w:rsidR="00F32120" w:rsidRDefault="00E33227" w:rsidP="00E33227">
      <w:r>
        <w:t>En el desarrollo de la prueba, la organización ha dispuesto puntos de control siendo obligatorio el paso por los mismos donde se efectuarán</w:t>
      </w:r>
      <w:r w:rsidR="00A659BD">
        <w:t xml:space="preserve"> los controles de paso reglamentarios. Quien no pasara por uno de esos controles podrá ser descalificado.</w:t>
      </w:r>
      <w:r w:rsidR="00A659BD">
        <w:br/>
        <w:t>El Corredor que ataje o recorte el itinerario marcado, será descalificado</w:t>
      </w:r>
      <w:r w:rsidR="00A659BD">
        <w:br/>
        <w:t>La organización ha puesto un cierre de control en la</w:t>
      </w:r>
      <w:r w:rsidR="00350514">
        <w:t xml:space="preserve"> línea de meta a las 13:30</w:t>
      </w:r>
    </w:p>
    <w:p w:rsidR="00A659BD" w:rsidRDefault="00A659BD" w:rsidP="00E33227"/>
    <w:p w:rsidR="00A659BD" w:rsidRPr="00F32120" w:rsidRDefault="00F32120" w:rsidP="00E33227">
      <w:pPr>
        <w:rPr>
          <w:b/>
          <w:sz w:val="28"/>
        </w:rPr>
      </w:pPr>
      <w:r w:rsidRPr="00F32120">
        <w:rPr>
          <w:b/>
          <w:sz w:val="28"/>
        </w:rPr>
        <w:t xml:space="preserve">6. </w:t>
      </w:r>
      <w:r w:rsidR="00A659BD" w:rsidRPr="00F32120">
        <w:rPr>
          <w:b/>
          <w:sz w:val="28"/>
        </w:rPr>
        <w:t>AVITUALLAMIENTOS</w:t>
      </w:r>
    </w:p>
    <w:p w:rsidR="00A659BD" w:rsidRDefault="00A659BD" w:rsidP="00E33227">
      <w:r>
        <w:t>Se dispondrán 2 p</w:t>
      </w:r>
      <w:r w:rsidR="00350514">
        <w:t>untos de avituallamiento, uno lí</w:t>
      </w:r>
      <w:r>
        <w:t>quido a mitad del recorrido y otro sólido y líquido en la llegada de meta.</w:t>
      </w:r>
      <w:r w:rsidR="00F32120">
        <w:br/>
      </w:r>
    </w:p>
    <w:p w:rsidR="00A659BD" w:rsidRPr="00F32120" w:rsidRDefault="00F32120" w:rsidP="00E33227">
      <w:pPr>
        <w:rPr>
          <w:b/>
          <w:sz w:val="28"/>
        </w:rPr>
      </w:pPr>
      <w:r w:rsidRPr="00F32120">
        <w:rPr>
          <w:b/>
          <w:sz w:val="28"/>
        </w:rPr>
        <w:t xml:space="preserve">7. </w:t>
      </w:r>
      <w:r w:rsidR="00A659BD" w:rsidRPr="00F32120">
        <w:rPr>
          <w:b/>
          <w:sz w:val="28"/>
        </w:rPr>
        <w:t>CODIGO DE CONDUCTA PARA LOS PARTICIPANTES</w:t>
      </w:r>
    </w:p>
    <w:p w:rsidR="00A659BD" w:rsidRDefault="00A659BD" w:rsidP="00E33227">
      <w:r>
        <w:t>Queda totalmente prohibido arrojar los envases de líquidos (botellines de agua, geles…) utilizados por los participantes en la prueba como avituallamiento.</w:t>
      </w:r>
      <w:r>
        <w:br/>
        <w:t>podrá ser descalificado por cualquier juez de organización el participante que no acate esta norma.</w:t>
      </w:r>
      <w:r w:rsidR="00F32120">
        <w:br/>
      </w:r>
    </w:p>
    <w:p w:rsidR="00A659BD" w:rsidRPr="00F32120" w:rsidRDefault="00F32120" w:rsidP="00E33227">
      <w:pPr>
        <w:rPr>
          <w:b/>
          <w:sz w:val="28"/>
        </w:rPr>
      </w:pPr>
      <w:r w:rsidRPr="00F32120">
        <w:rPr>
          <w:b/>
          <w:sz w:val="28"/>
        </w:rPr>
        <w:t xml:space="preserve">8. </w:t>
      </w:r>
      <w:r w:rsidR="00A659BD" w:rsidRPr="00F32120">
        <w:rPr>
          <w:b/>
          <w:sz w:val="28"/>
        </w:rPr>
        <w:t>SEGURIDAD</w:t>
      </w:r>
    </w:p>
    <w:p w:rsidR="00A659BD" w:rsidRDefault="00A659BD" w:rsidP="00E33227">
      <w:r>
        <w:t>La organización se reserva el derecho a desviar la carrera por un recorrido alternativo y realizar las modificaciones qu</w:t>
      </w:r>
      <w:r w:rsidR="00350514">
        <w:t>e considere necesarias en funció</w:t>
      </w:r>
      <w:r>
        <w:t>n de lo</w:t>
      </w:r>
      <w:r w:rsidR="00350514">
        <w:t>s diferentes condicionantes, así</w:t>
      </w:r>
      <w:r>
        <w:t xml:space="preserve"> como la suspensión de la prueba si las condiciones meteorológicas lo obligan o por fuerza mayor, siempre previo acuerdo del comité de carrera.</w:t>
      </w:r>
      <w:r w:rsidR="00F32120">
        <w:br/>
      </w:r>
    </w:p>
    <w:p w:rsidR="00A659BD" w:rsidRPr="00F32120" w:rsidRDefault="00F32120" w:rsidP="00E33227">
      <w:pPr>
        <w:rPr>
          <w:b/>
          <w:sz w:val="28"/>
        </w:rPr>
      </w:pPr>
      <w:r w:rsidRPr="00F32120">
        <w:rPr>
          <w:b/>
          <w:sz w:val="28"/>
        </w:rPr>
        <w:t xml:space="preserve">9. </w:t>
      </w:r>
      <w:r w:rsidR="00A659BD" w:rsidRPr="00F32120">
        <w:rPr>
          <w:b/>
          <w:sz w:val="28"/>
        </w:rPr>
        <w:t>AUXILIO EN ACCIDENTES</w:t>
      </w:r>
    </w:p>
    <w:p w:rsidR="00E33227" w:rsidRDefault="00A659BD" w:rsidP="00E33227">
      <w:r>
        <w:t>Todo participante, por el hecho de inscribirse, acepta las condiciones establecidas en el presente reglamento. Cualquier circunstancia no prevista en este reglamento será resuelta por el comité de carrera.</w:t>
      </w:r>
      <w:r>
        <w:br/>
        <w:t>La organización contará</w:t>
      </w:r>
      <w:r w:rsidR="000E236B">
        <w:t xml:space="preserve"> con los servicios de emergencia de Protección Civil y el adecuado transporte sanitario, a pesar de esto, la organización declina toda responsabilidad en caso</w:t>
      </w:r>
      <w:r w:rsidR="00350514">
        <w:t xml:space="preserve"> de accidente o negligencia, así</w:t>
      </w:r>
      <w:r w:rsidR="000E236B">
        <w:t xml:space="preserve"> como de la perdida o rotura de objetos personales de cada participante. Cada corredor será responsable de todo perjuicio o lesión que pueda causarse a si mismo o a terceros, exonerando a la organización de cualquier responsabilidad en caso de accidente o lesión.</w:t>
      </w:r>
      <w:r w:rsidR="000E236B">
        <w:br/>
        <w:t>La organización declina toda responsabilidad en caso de accidente o negligencia de aquellas personas que decidan tomar parte en la prueba libremente.</w:t>
      </w:r>
    </w:p>
    <w:sectPr w:rsidR="00E33227" w:rsidSect="00E33227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33227"/>
    <w:rsid w:val="000E236B"/>
    <w:rsid w:val="00350514"/>
    <w:rsid w:val="007B63D7"/>
    <w:rsid w:val="007D42F9"/>
    <w:rsid w:val="00801DD6"/>
    <w:rsid w:val="00A659BD"/>
    <w:rsid w:val="00E33227"/>
    <w:rsid w:val="00E80CEE"/>
    <w:rsid w:val="00EE0178"/>
    <w:rsid w:val="00F32120"/>
    <w:rsid w:val="00F96FEF"/>
    <w:rsid w:val="00FC79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6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01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rerasconencant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580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Club Atletismo</cp:lastModifiedBy>
  <cp:revision>12</cp:revision>
  <dcterms:created xsi:type="dcterms:W3CDTF">2013-05-22T09:50:00Z</dcterms:created>
  <dcterms:modified xsi:type="dcterms:W3CDTF">2013-06-06T17:28:00Z</dcterms:modified>
</cp:coreProperties>
</file>